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C8" w:rsidRPr="007448C8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>Для размещения на сайтах</w:t>
      </w:r>
    </w:p>
    <w:p w:rsidR="009420CD" w:rsidRPr="007448C8" w:rsidRDefault="009420CD" w:rsidP="007448C8">
      <w:pPr>
        <w:pStyle w:val="a7"/>
        <w:numPr>
          <w:ilvl w:val="0"/>
          <w:numId w:val="2"/>
        </w:numPr>
        <w:tabs>
          <w:tab w:val="clear" w:pos="432"/>
          <w:tab w:val="num" w:pos="0"/>
          <w:tab w:val="center" w:pos="4677"/>
          <w:tab w:val="left" w:pos="8055"/>
        </w:tabs>
        <w:ind w:left="0"/>
        <w:jc w:val="center"/>
        <w:rPr>
          <w:sz w:val="28"/>
          <w:szCs w:val="28"/>
          <w:lang w:eastAsia="ru-RU"/>
        </w:rPr>
      </w:pPr>
      <w:r w:rsidRPr="007448C8">
        <w:rPr>
          <w:b/>
          <w:sz w:val="28"/>
          <w:szCs w:val="28"/>
          <w:lang w:eastAsia="ru-RU"/>
        </w:rPr>
        <w:t xml:space="preserve"> </w:t>
      </w:r>
      <w:hyperlink r:id="rId9" w:history="1">
        <w:r w:rsidRPr="007448C8">
          <w:rPr>
            <w:rStyle w:val="ae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admkrsk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Pr="007448C8"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7448C8">
          <w:rPr>
            <w:rStyle w:val="ae"/>
            <w:b/>
            <w:sz w:val="28"/>
            <w:szCs w:val="28"/>
            <w:lang w:val="en-US" w:eastAsia="ru-RU"/>
          </w:rPr>
          <w:t>www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gov</w:t>
        </w:r>
        <w:r w:rsidRPr="007448C8">
          <w:rPr>
            <w:rStyle w:val="ae"/>
            <w:b/>
            <w:sz w:val="28"/>
            <w:szCs w:val="28"/>
            <w:lang w:eastAsia="ru-RU"/>
          </w:rPr>
          <w:t>.</w:t>
        </w:r>
        <w:r w:rsidRPr="007448C8">
          <w:rPr>
            <w:rStyle w:val="ae"/>
            <w:b/>
            <w:sz w:val="28"/>
            <w:szCs w:val="28"/>
            <w:lang w:val="en-US" w:eastAsia="ru-RU"/>
          </w:rPr>
          <w:t>ru</w:t>
        </w:r>
      </w:hyperlink>
      <w:r w:rsidR="007448C8" w:rsidRPr="007448C8">
        <w:rPr>
          <w:rStyle w:val="ae"/>
          <w:b/>
          <w:sz w:val="28"/>
          <w:szCs w:val="28"/>
          <w:lang w:eastAsia="ru-RU"/>
        </w:rPr>
        <w:t xml:space="preserve">, </w:t>
      </w:r>
      <w:hyperlink r:id="rId11" w:history="1"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www</w:t>
        </w:r>
        <w:r w:rsidR="007448C8" w:rsidRPr="007448C8">
          <w:rPr>
            <w:rStyle w:val="ae"/>
            <w:b/>
            <w:sz w:val="28"/>
            <w:szCs w:val="28"/>
            <w:lang w:eastAsia="ru-RU"/>
          </w:rPr>
          <w:t>.</w:t>
        </w:r>
        <w:proofErr w:type="spellStart"/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roseltorg</w:t>
        </w:r>
        <w:proofErr w:type="spellEnd"/>
        <w:r w:rsidR="007448C8" w:rsidRPr="007448C8">
          <w:rPr>
            <w:rStyle w:val="ae"/>
            <w:b/>
            <w:sz w:val="28"/>
            <w:szCs w:val="28"/>
            <w:lang w:eastAsia="ru-RU"/>
          </w:rPr>
          <w:t>.</w:t>
        </w:r>
        <w:proofErr w:type="spellStart"/>
        <w:r w:rsidR="007448C8" w:rsidRPr="00327FBC">
          <w:rPr>
            <w:rStyle w:val="ae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7448C8" w:rsidRPr="007448C8">
        <w:rPr>
          <w:b/>
          <w:sz w:val="28"/>
          <w:szCs w:val="28"/>
          <w:lang w:eastAsia="ru-RU"/>
        </w:rPr>
        <w:t xml:space="preserve"> 12</w:t>
      </w:r>
      <w:r w:rsidR="00F5222F" w:rsidRPr="007448C8">
        <w:rPr>
          <w:b/>
          <w:sz w:val="28"/>
          <w:szCs w:val="28"/>
          <w:lang w:eastAsia="ru-RU"/>
        </w:rPr>
        <w:t xml:space="preserve"> ию</w:t>
      </w:r>
      <w:r w:rsidR="007448C8">
        <w:rPr>
          <w:b/>
          <w:sz w:val="28"/>
          <w:szCs w:val="28"/>
          <w:lang w:eastAsia="ru-RU"/>
        </w:rPr>
        <w:t>л</w:t>
      </w:r>
      <w:r w:rsidR="00F5222F" w:rsidRPr="007448C8">
        <w:rPr>
          <w:b/>
          <w:sz w:val="28"/>
          <w:szCs w:val="28"/>
          <w:lang w:eastAsia="ru-RU"/>
        </w:rPr>
        <w:t>я</w:t>
      </w:r>
      <w:r w:rsidRPr="007448C8">
        <w:rPr>
          <w:b/>
          <w:sz w:val="28"/>
          <w:szCs w:val="28"/>
          <w:lang w:eastAsia="ru-RU"/>
        </w:rPr>
        <w:t xml:space="preserve"> 2019 г</w:t>
      </w:r>
      <w:r w:rsidRPr="007448C8">
        <w:rPr>
          <w:b/>
          <w:sz w:val="28"/>
          <w:szCs w:val="28"/>
          <w:lang w:eastAsia="ru-RU"/>
        </w:rPr>
        <w:t>о</w:t>
      </w:r>
      <w:r w:rsidRPr="007448C8">
        <w:rPr>
          <w:b/>
          <w:sz w:val="28"/>
          <w:szCs w:val="28"/>
          <w:lang w:eastAsia="ru-RU"/>
        </w:rPr>
        <w:t>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</w:t>
      </w:r>
      <w:r w:rsidR="007448C8">
        <w:rPr>
          <w:rFonts w:ascii="Times New Roman" w:hAnsi="Times New Roman" w:cs="Times New Roman"/>
          <w:b w:val="0"/>
          <w:sz w:val="28"/>
          <w:szCs w:val="28"/>
        </w:rPr>
        <w:t xml:space="preserve"> акций а</w:t>
      </w:r>
      <w:r w:rsidR="007448C8">
        <w:rPr>
          <w:rFonts w:ascii="Times New Roman" w:hAnsi="Times New Roman" w:cs="Times New Roman"/>
          <w:b w:val="0"/>
          <w:sz w:val="28"/>
          <w:szCs w:val="28"/>
        </w:rPr>
        <w:t>к</w:t>
      </w:r>
      <w:r w:rsidR="007448C8">
        <w:rPr>
          <w:rFonts w:ascii="Times New Roman" w:hAnsi="Times New Roman" w:cs="Times New Roman"/>
          <w:b w:val="0"/>
          <w:sz w:val="28"/>
          <w:szCs w:val="28"/>
        </w:rPr>
        <w:t>ционерного общества «Асфальтобетонный завод» на аукционе с открытой формой подачи предложений о цене в электронной форме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7448C8" w:rsidRDefault="007448C8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Pr="007448C8" w:rsidRDefault="00C01C9E" w:rsidP="007448C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7448C8">
        <w:rPr>
          <w:b w:val="0"/>
          <w:sz w:val="28"/>
          <w:szCs w:val="28"/>
          <w:lang w:val="ru-RU"/>
        </w:rPr>
        <w:t>А</w:t>
      </w:r>
      <w:r w:rsidR="004878C3" w:rsidRPr="007448C8">
        <w:rPr>
          <w:b w:val="0"/>
          <w:sz w:val="28"/>
          <w:szCs w:val="28"/>
          <w:lang w:val="ru-RU"/>
        </w:rPr>
        <w:t xml:space="preserve">укцион, назначенный на </w:t>
      </w:r>
      <w:r w:rsidR="007448C8" w:rsidRPr="007448C8">
        <w:rPr>
          <w:b w:val="0"/>
          <w:sz w:val="28"/>
          <w:szCs w:val="28"/>
          <w:lang w:val="ru-RU"/>
        </w:rPr>
        <w:t>18</w:t>
      </w:r>
      <w:r w:rsidR="00DC22D6" w:rsidRPr="007448C8">
        <w:rPr>
          <w:b w:val="0"/>
          <w:sz w:val="28"/>
          <w:szCs w:val="28"/>
          <w:lang w:val="ru-RU"/>
        </w:rPr>
        <w:t>.0</w:t>
      </w:r>
      <w:r w:rsidR="007448C8" w:rsidRPr="007448C8">
        <w:rPr>
          <w:b w:val="0"/>
          <w:sz w:val="28"/>
          <w:szCs w:val="28"/>
          <w:lang w:val="ru-RU"/>
        </w:rPr>
        <w:t>7</w:t>
      </w:r>
      <w:r w:rsidR="00DC22D6" w:rsidRPr="007448C8">
        <w:rPr>
          <w:b w:val="0"/>
          <w:sz w:val="28"/>
          <w:szCs w:val="28"/>
          <w:lang w:val="ru-RU"/>
        </w:rPr>
        <w:t xml:space="preserve">.2019 в </w:t>
      </w:r>
      <w:r w:rsidR="004C33EC" w:rsidRPr="007448C8">
        <w:rPr>
          <w:b w:val="0"/>
          <w:sz w:val="28"/>
          <w:szCs w:val="28"/>
          <w:lang w:val="ru-RU"/>
        </w:rPr>
        <w:t>1</w:t>
      </w:r>
      <w:r w:rsidR="007448C8" w:rsidRPr="007448C8">
        <w:rPr>
          <w:b w:val="0"/>
          <w:sz w:val="28"/>
          <w:szCs w:val="28"/>
          <w:lang w:val="ru-RU"/>
        </w:rPr>
        <w:t>0</w:t>
      </w:r>
      <w:r w:rsidR="00DC22D6" w:rsidRPr="007448C8">
        <w:rPr>
          <w:b w:val="0"/>
          <w:sz w:val="28"/>
          <w:szCs w:val="28"/>
          <w:lang w:val="ru-RU"/>
        </w:rPr>
        <w:t xml:space="preserve"> часов </w:t>
      </w:r>
      <w:r w:rsidR="007448C8" w:rsidRPr="007448C8">
        <w:rPr>
          <w:b w:val="0"/>
          <w:sz w:val="28"/>
          <w:szCs w:val="28"/>
          <w:lang w:val="ru-RU"/>
        </w:rPr>
        <w:t>0</w:t>
      </w:r>
      <w:r w:rsidR="00DC22D6" w:rsidRPr="007448C8">
        <w:rPr>
          <w:b w:val="0"/>
          <w:sz w:val="28"/>
          <w:szCs w:val="28"/>
          <w:lang w:val="ru-RU"/>
        </w:rPr>
        <w:t>0 минут</w:t>
      </w:r>
      <w:r w:rsidR="004878C3" w:rsidRPr="007448C8">
        <w:rPr>
          <w:b w:val="0"/>
          <w:sz w:val="28"/>
          <w:szCs w:val="28"/>
          <w:lang w:val="ru-RU"/>
        </w:rPr>
        <w:t>, по продаже</w:t>
      </w:r>
      <w:r w:rsidR="007448C8" w:rsidRPr="007448C8">
        <w:rPr>
          <w:b w:val="0"/>
          <w:sz w:val="28"/>
          <w:szCs w:val="28"/>
          <w:lang w:val="ru-RU"/>
        </w:rPr>
        <w:t xml:space="preserve"> обыкновенных</w:t>
      </w:r>
      <w:r w:rsidR="007448C8" w:rsidRPr="007448C8">
        <w:rPr>
          <w:b w:val="0"/>
          <w:sz w:val="28"/>
          <w:szCs w:val="28"/>
          <w:lang w:val="ru-RU"/>
        </w:rPr>
        <w:t xml:space="preserve"> акци</w:t>
      </w:r>
      <w:r w:rsidR="007448C8" w:rsidRPr="007448C8">
        <w:rPr>
          <w:b w:val="0"/>
          <w:sz w:val="28"/>
          <w:szCs w:val="28"/>
          <w:lang w:val="ru-RU"/>
        </w:rPr>
        <w:t>й</w:t>
      </w:r>
      <w:r w:rsidR="007448C8" w:rsidRPr="007448C8">
        <w:rPr>
          <w:b w:val="0"/>
          <w:sz w:val="28"/>
          <w:szCs w:val="28"/>
          <w:lang w:val="ru-RU"/>
        </w:rPr>
        <w:t xml:space="preserve"> акционерного общества «Асфальтобетонный з</w:t>
      </w:r>
      <w:r w:rsidR="007448C8" w:rsidRPr="007448C8">
        <w:rPr>
          <w:b w:val="0"/>
          <w:sz w:val="28"/>
          <w:szCs w:val="28"/>
          <w:lang w:val="ru-RU"/>
        </w:rPr>
        <w:t>а</w:t>
      </w:r>
      <w:r w:rsidR="007448C8" w:rsidRPr="007448C8">
        <w:rPr>
          <w:b w:val="0"/>
          <w:sz w:val="28"/>
          <w:szCs w:val="28"/>
          <w:lang w:val="ru-RU"/>
        </w:rPr>
        <w:t xml:space="preserve">вод» </w:t>
      </w:r>
      <w:r w:rsidR="007448C8">
        <w:rPr>
          <w:b w:val="0"/>
          <w:sz w:val="28"/>
          <w:szCs w:val="28"/>
          <w:lang w:val="ru-RU"/>
        </w:rPr>
        <w:t xml:space="preserve">                </w:t>
      </w:r>
      <w:r w:rsidR="007448C8" w:rsidRPr="007448C8">
        <w:rPr>
          <w:b w:val="0"/>
          <w:sz w:val="28"/>
          <w:szCs w:val="28"/>
          <w:lang w:val="ru-RU"/>
        </w:rPr>
        <w:t>в количестве 3 033 штук номинальной стоимостью 1 рубль каждая, соста</w:t>
      </w:r>
      <w:r w:rsidR="007448C8" w:rsidRPr="007448C8">
        <w:rPr>
          <w:b w:val="0"/>
          <w:sz w:val="28"/>
          <w:szCs w:val="28"/>
          <w:lang w:val="ru-RU"/>
        </w:rPr>
        <w:t>в</w:t>
      </w:r>
      <w:r w:rsidR="007448C8" w:rsidRPr="007448C8">
        <w:rPr>
          <w:b w:val="0"/>
          <w:sz w:val="28"/>
          <w:szCs w:val="28"/>
          <w:lang w:val="ru-RU"/>
        </w:rPr>
        <w:t>ляющие 49% от уставного капитала у</w:t>
      </w:r>
      <w:r w:rsidR="007448C8" w:rsidRPr="007448C8">
        <w:rPr>
          <w:b w:val="0"/>
          <w:sz w:val="28"/>
          <w:szCs w:val="28"/>
          <w:lang w:val="ru-RU"/>
        </w:rPr>
        <w:t>казанного акционерного общества</w:t>
      </w:r>
      <w:r w:rsidR="00BB034D" w:rsidRPr="007448C8">
        <w:rPr>
          <w:b w:val="0"/>
          <w:sz w:val="28"/>
          <w:szCs w:val="28"/>
          <w:lang w:val="ru-RU"/>
        </w:rPr>
        <w:t>,</w:t>
      </w:r>
      <w:r w:rsidRPr="007448C8">
        <w:rPr>
          <w:b w:val="0"/>
          <w:sz w:val="28"/>
          <w:szCs w:val="28"/>
          <w:lang w:val="ru-RU"/>
        </w:rPr>
        <w:t xml:space="preserve"> о</w:t>
      </w:r>
      <w:r w:rsidRPr="007448C8">
        <w:rPr>
          <w:b w:val="0"/>
          <w:sz w:val="28"/>
          <w:szCs w:val="28"/>
          <w:lang w:val="ru-RU"/>
        </w:rPr>
        <w:t>т</w:t>
      </w:r>
      <w:r w:rsidRPr="007448C8">
        <w:rPr>
          <w:b w:val="0"/>
          <w:sz w:val="28"/>
          <w:szCs w:val="28"/>
          <w:lang w:val="ru-RU"/>
        </w:rPr>
        <w:t>менен</w:t>
      </w:r>
      <w:r w:rsidR="004878C3" w:rsidRPr="007448C8">
        <w:rPr>
          <w:b w:val="0"/>
          <w:sz w:val="28"/>
          <w:szCs w:val="28"/>
          <w:lang w:val="ru-RU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7448C8" w:rsidRDefault="007448C8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</w:t>
      </w:r>
    </w:p>
    <w:p w:rsidR="00DC22D6" w:rsidRDefault="007448C8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руководителя департамента</w:t>
      </w:r>
      <w:r w:rsidR="00DC22D6">
        <w:rPr>
          <w:rFonts w:cs="Times New Roman"/>
          <w:sz w:val="28"/>
          <w:szCs w:val="28"/>
        </w:rPr>
        <w:t xml:space="preserve">  </w:t>
      </w:r>
      <w:r w:rsidR="00DC22D6">
        <w:rPr>
          <w:rFonts w:cs="Times New Roman"/>
          <w:sz w:val="28"/>
          <w:szCs w:val="28"/>
        </w:rPr>
        <w:tab/>
        <w:t xml:space="preserve">             </w:t>
      </w:r>
      <w:r w:rsidR="00DC22D6" w:rsidRPr="00140C71">
        <w:rPr>
          <w:rFonts w:cs="Times New Roman"/>
          <w:sz w:val="28"/>
          <w:szCs w:val="28"/>
        </w:rPr>
        <w:tab/>
      </w:r>
      <w:r w:rsidR="00DC22D6">
        <w:rPr>
          <w:rFonts w:cs="Times New Roman"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 xml:space="preserve">                    И.А. Тюр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2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36BD7"/>
    <w:rsid w:val="00046844"/>
    <w:rsid w:val="00067697"/>
    <w:rsid w:val="00086E50"/>
    <w:rsid w:val="000C0FBF"/>
    <w:rsid w:val="000E38B6"/>
    <w:rsid w:val="000F6CEE"/>
    <w:rsid w:val="00105DCC"/>
    <w:rsid w:val="00115943"/>
    <w:rsid w:val="0014433D"/>
    <w:rsid w:val="001B6FD8"/>
    <w:rsid w:val="001E050F"/>
    <w:rsid w:val="002019B7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C33EC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448C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5222F"/>
    <w:rsid w:val="00F609A9"/>
    <w:rsid w:val="00F72EA5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rezul">
    <w:name w:val="rezul"/>
    <w:basedOn w:val="a"/>
    <w:rsid w:val="007448C8"/>
    <w:pPr>
      <w:widowControl w:val="0"/>
      <w:ind w:firstLine="283"/>
      <w:jc w:val="both"/>
    </w:pPr>
    <w:rPr>
      <w:rFonts w:cs="Times New Roman"/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5E1B1D-5C97-4C54-A869-1E7B89EADD92}"/>
</file>

<file path=customXml/itemProps2.xml><?xml version="1.0" encoding="utf-8"?>
<ds:datastoreItem xmlns:ds="http://schemas.openxmlformats.org/officeDocument/2006/customXml" ds:itemID="{0ACBC8B0-131D-48AB-B6F7-BE4CC9F5A973}"/>
</file>

<file path=customXml/itemProps3.xml><?xml version="1.0" encoding="utf-8"?>
<ds:datastoreItem xmlns:ds="http://schemas.openxmlformats.org/officeDocument/2006/customXml" ds:itemID="{321A8881-4046-4877-8E4A-DBD8A7BD023E}"/>
</file>

<file path=customXml/itemProps4.xml><?xml version="1.0" encoding="utf-8"?>
<ds:datastoreItem xmlns:ds="http://schemas.openxmlformats.org/officeDocument/2006/customXml" ds:itemID="{40263EC5-8C6D-4F94-B75D-B520E3BB1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48</cp:revision>
  <cp:lastPrinted>2016-12-26T07:49:00Z</cp:lastPrinted>
  <dcterms:created xsi:type="dcterms:W3CDTF">2016-11-17T10:08:00Z</dcterms:created>
  <dcterms:modified xsi:type="dcterms:W3CDTF">2019-07-12T12:34:00Z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